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17" w:lineRule="auto"/>
        <w:ind w:left="87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2</w:t>
      </w:r>
    </w:p>
    <w:bookmarkEnd w:id="0"/>
    <w:p>
      <w:pPr>
        <w:spacing w:before="331" w:line="221" w:lineRule="auto"/>
        <w:ind w:left="136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工程造价专业评估通过学校和有效期情况统计表</w:t>
      </w:r>
    </w:p>
    <w:p>
      <w:pPr>
        <w:spacing w:before="255" w:line="211" w:lineRule="auto"/>
        <w:ind w:left="2225"/>
        <w:outlineLvl w:val="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（截至2023年6月，按首次通过评估时间排序）</w:t>
      </w:r>
    </w:p>
    <w:p>
      <w:pPr>
        <w:spacing w:line="94" w:lineRule="exact"/>
      </w:pPr>
    </w:p>
    <w:tbl>
      <w:tblPr>
        <w:tblStyle w:val="4"/>
        <w:tblW w:w="9314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784"/>
        <w:gridCol w:w="3307"/>
        <w:gridCol w:w="23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08" w:type="dxa"/>
            <w:vAlign w:val="top"/>
          </w:tcPr>
          <w:p>
            <w:pPr>
              <w:spacing w:before="149" w:line="223" w:lineRule="auto"/>
              <w:ind w:left="2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84" w:type="dxa"/>
            <w:vAlign w:val="top"/>
          </w:tcPr>
          <w:p>
            <w:pPr>
              <w:spacing w:before="149" w:line="221" w:lineRule="auto"/>
              <w:ind w:left="1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3307" w:type="dxa"/>
            <w:vAlign w:val="top"/>
          </w:tcPr>
          <w:p>
            <w:pPr>
              <w:spacing w:before="149" w:line="221" w:lineRule="auto"/>
              <w:ind w:left="8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本科合格有效期</w:t>
            </w:r>
          </w:p>
        </w:tc>
        <w:tc>
          <w:tcPr>
            <w:tcW w:w="2315" w:type="dxa"/>
            <w:vAlign w:val="top"/>
          </w:tcPr>
          <w:p>
            <w:pPr>
              <w:spacing w:before="149" w:line="222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首次通过评估时间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8" w:type="dxa"/>
            <w:vAlign w:val="top"/>
          </w:tcPr>
          <w:p>
            <w:pPr>
              <w:pStyle w:val="5"/>
              <w:spacing w:before="134" w:line="180" w:lineRule="auto"/>
              <w:ind w:left="424"/>
            </w:pPr>
            <w:r>
              <w:t>1</w:t>
            </w:r>
          </w:p>
        </w:tc>
        <w:tc>
          <w:tcPr>
            <w:tcW w:w="2784" w:type="dxa"/>
            <w:vAlign w:val="top"/>
          </w:tcPr>
          <w:p>
            <w:pPr>
              <w:pStyle w:val="5"/>
              <w:spacing w:before="103" w:line="218" w:lineRule="auto"/>
              <w:ind w:left="51"/>
            </w:pPr>
            <w:r>
              <w:rPr>
                <w:spacing w:val="-5"/>
              </w:rPr>
              <w:t>重庆大学</w:t>
            </w:r>
          </w:p>
        </w:tc>
        <w:tc>
          <w:tcPr>
            <w:tcW w:w="3307" w:type="dxa"/>
            <w:vAlign w:val="top"/>
          </w:tcPr>
          <w:p>
            <w:pPr>
              <w:pStyle w:val="5"/>
              <w:spacing w:before="135" w:line="183" w:lineRule="auto"/>
              <w:ind w:left="906"/>
            </w:pPr>
            <w:r>
              <w:rPr>
                <w:spacing w:val="-2"/>
              </w:rPr>
              <w:t>2020.5-2024.5</w:t>
            </w:r>
          </w:p>
        </w:tc>
        <w:tc>
          <w:tcPr>
            <w:tcW w:w="2315" w:type="dxa"/>
            <w:vAlign w:val="top"/>
          </w:tcPr>
          <w:p>
            <w:pPr>
              <w:pStyle w:val="5"/>
              <w:spacing w:before="135" w:line="183" w:lineRule="auto"/>
              <w:ind w:left="819"/>
            </w:pPr>
            <w:r>
              <w:rPr>
                <w:spacing w:val="-4"/>
              </w:rPr>
              <w:t>2020.5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8" w:type="dxa"/>
            <w:vAlign w:val="top"/>
          </w:tcPr>
          <w:p>
            <w:pPr>
              <w:pStyle w:val="5"/>
              <w:spacing w:before="142" w:line="180" w:lineRule="auto"/>
              <w:ind w:left="418"/>
            </w:pPr>
            <w:r>
              <w:t>2</w:t>
            </w:r>
          </w:p>
        </w:tc>
        <w:tc>
          <w:tcPr>
            <w:tcW w:w="2784" w:type="dxa"/>
            <w:vAlign w:val="top"/>
          </w:tcPr>
          <w:p>
            <w:pPr>
              <w:pStyle w:val="5"/>
              <w:spacing w:before="111" w:line="218" w:lineRule="auto"/>
              <w:ind w:left="51"/>
            </w:pPr>
            <w:r>
              <w:rPr>
                <w:spacing w:val="-4"/>
              </w:rPr>
              <w:t>沈阳建筑大学</w:t>
            </w:r>
          </w:p>
        </w:tc>
        <w:tc>
          <w:tcPr>
            <w:tcW w:w="3307" w:type="dxa"/>
            <w:vAlign w:val="top"/>
          </w:tcPr>
          <w:p>
            <w:pPr>
              <w:pStyle w:val="5"/>
              <w:spacing w:before="143" w:line="183" w:lineRule="auto"/>
              <w:ind w:left="906"/>
            </w:pPr>
            <w:r>
              <w:rPr>
                <w:spacing w:val="-2"/>
              </w:rPr>
              <w:t>2020.5-2024.5</w:t>
            </w:r>
          </w:p>
        </w:tc>
        <w:tc>
          <w:tcPr>
            <w:tcW w:w="2315" w:type="dxa"/>
            <w:vAlign w:val="top"/>
          </w:tcPr>
          <w:p>
            <w:pPr>
              <w:pStyle w:val="5"/>
              <w:spacing w:before="143" w:line="183" w:lineRule="auto"/>
              <w:ind w:left="819"/>
            </w:pPr>
            <w:r>
              <w:rPr>
                <w:spacing w:val="-4"/>
              </w:rPr>
              <w:t>2020.5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8" w:type="dxa"/>
            <w:vAlign w:val="top"/>
          </w:tcPr>
          <w:p>
            <w:pPr>
              <w:pStyle w:val="5"/>
              <w:spacing w:before="151" w:line="181" w:lineRule="auto"/>
              <w:ind w:left="428"/>
            </w:pPr>
            <w:r>
              <w:t>3</w:t>
            </w:r>
          </w:p>
        </w:tc>
        <w:tc>
          <w:tcPr>
            <w:tcW w:w="2784" w:type="dxa"/>
            <w:vAlign w:val="top"/>
          </w:tcPr>
          <w:p>
            <w:pPr>
              <w:pStyle w:val="5"/>
              <w:spacing w:before="119" w:line="218" w:lineRule="auto"/>
              <w:ind w:left="53"/>
            </w:pPr>
            <w:r>
              <w:rPr>
                <w:spacing w:val="-4"/>
              </w:rPr>
              <w:t>江西理工大学</w:t>
            </w:r>
          </w:p>
        </w:tc>
        <w:tc>
          <w:tcPr>
            <w:tcW w:w="3307" w:type="dxa"/>
            <w:vAlign w:val="top"/>
          </w:tcPr>
          <w:p>
            <w:pPr>
              <w:pStyle w:val="5"/>
              <w:spacing w:before="151" w:line="183" w:lineRule="auto"/>
              <w:ind w:left="906"/>
            </w:pPr>
            <w:r>
              <w:rPr>
                <w:spacing w:val="-2"/>
              </w:rPr>
              <w:t>2020.5-2024.5</w:t>
            </w:r>
          </w:p>
        </w:tc>
        <w:tc>
          <w:tcPr>
            <w:tcW w:w="2315" w:type="dxa"/>
            <w:vAlign w:val="top"/>
          </w:tcPr>
          <w:p>
            <w:pPr>
              <w:pStyle w:val="5"/>
              <w:spacing w:before="151" w:line="183" w:lineRule="auto"/>
              <w:ind w:left="819"/>
            </w:pPr>
            <w:r>
              <w:rPr>
                <w:spacing w:val="-4"/>
              </w:rPr>
              <w:t>2020.5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8" w:type="dxa"/>
            <w:vAlign w:val="top"/>
          </w:tcPr>
          <w:p>
            <w:pPr>
              <w:pStyle w:val="5"/>
              <w:spacing w:before="138" w:line="180" w:lineRule="auto"/>
              <w:ind w:left="417"/>
            </w:pPr>
            <w:r>
              <w:t>4</w:t>
            </w:r>
          </w:p>
        </w:tc>
        <w:tc>
          <w:tcPr>
            <w:tcW w:w="2784" w:type="dxa"/>
            <w:vAlign w:val="top"/>
          </w:tcPr>
          <w:p>
            <w:pPr>
              <w:pStyle w:val="5"/>
              <w:spacing w:before="108" w:line="217" w:lineRule="auto"/>
              <w:ind w:left="45"/>
            </w:pPr>
            <w:r>
              <w:rPr>
                <w:spacing w:val="-3"/>
              </w:rPr>
              <w:t>福建工程学院</w:t>
            </w:r>
          </w:p>
        </w:tc>
        <w:tc>
          <w:tcPr>
            <w:tcW w:w="3307" w:type="dxa"/>
            <w:vAlign w:val="top"/>
          </w:tcPr>
          <w:p>
            <w:pPr>
              <w:pStyle w:val="5"/>
              <w:spacing w:before="139" w:line="183" w:lineRule="auto"/>
              <w:ind w:left="906"/>
            </w:pPr>
            <w:r>
              <w:rPr>
                <w:spacing w:val="-2"/>
              </w:rPr>
              <w:t>2021.5-2025.5</w:t>
            </w:r>
          </w:p>
        </w:tc>
        <w:tc>
          <w:tcPr>
            <w:tcW w:w="2315" w:type="dxa"/>
            <w:vAlign w:val="top"/>
          </w:tcPr>
          <w:p>
            <w:pPr>
              <w:pStyle w:val="5"/>
              <w:spacing w:before="139" w:line="183" w:lineRule="auto"/>
              <w:ind w:left="819"/>
            </w:pPr>
            <w:r>
              <w:rPr>
                <w:spacing w:val="-4"/>
              </w:rPr>
              <w:t>2021.5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8" w:type="dxa"/>
            <w:vAlign w:val="top"/>
          </w:tcPr>
          <w:p>
            <w:pPr>
              <w:pStyle w:val="5"/>
              <w:spacing w:before="150" w:line="178" w:lineRule="auto"/>
              <w:ind w:left="421"/>
            </w:pPr>
            <w:r>
              <w:t>5</w:t>
            </w:r>
          </w:p>
        </w:tc>
        <w:tc>
          <w:tcPr>
            <w:tcW w:w="2784" w:type="dxa"/>
            <w:vAlign w:val="top"/>
          </w:tcPr>
          <w:p>
            <w:pPr>
              <w:pStyle w:val="5"/>
              <w:spacing w:before="116" w:line="217" w:lineRule="auto"/>
              <w:ind w:left="47"/>
            </w:pPr>
            <w:r>
              <w:rPr>
                <w:spacing w:val="-3"/>
              </w:rPr>
              <w:t>天津理工大学</w:t>
            </w:r>
          </w:p>
        </w:tc>
        <w:tc>
          <w:tcPr>
            <w:tcW w:w="3307" w:type="dxa"/>
            <w:vAlign w:val="top"/>
          </w:tcPr>
          <w:p>
            <w:pPr>
              <w:pStyle w:val="5"/>
              <w:spacing w:before="147" w:line="183" w:lineRule="auto"/>
              <w:ind w:left="906"/>
            </w:pPr>
            <w:r>
              <w:rPr>
                <w:spacing w:val="-2"/>
              </w:rPr>
              <w:t>2021.5-2025.5</w:t>
            </w:r>
          </w:p>
        </w:tc>
        <w:tc>
          <w:tcPr>
            <w:tcW w:w="2315" w:type="dxa"/>
            <w:vAlign w:val="top"/>
          </w:tcPr>
          <w:p>
            <w:pPr>
              <w:pStyle w:val="5"/>
              <w:spacing w:before="147" w:line="183" w:lineRule="auto"/>
              <w:ind w:left="819"/>
            </w:pPr>
            <w:r>
              <w:rPr>
                <w:spacing w:val="-4"/>
              </w:rPr>
              <w:t>2021.5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08" w:type="dxa"/>
            <w:vAlign w:val="top"/>
          </w:tcPr>
          <w:p>
            <w:pPr>
              <w:pStyle w:val="5"/>
              <w:spacing w:before="155" w:line="181" w:lineRule="auto"/>
              <w:ind w:left="420"/>
            </w:pPr>
            <w:r>
              <w:t>6</w:t>
            </w:r>
          </w:p>
        </w:tc>
        <w:tc>
          <w:tcPr>
            <w:tcW w:w="2784" w:type="dxa"/>
            <w:vAlign w:val="top"/>
          </w:tcPr>
          <w:p>
            <w:pPr>
              <w:pStyle w:val="5"/>
              <w:spacing w:before="123" w:line="218" w:lineRule="auto"/>
              <w:ind w:left="71"/>
            </w:pPr>
            <w:r>
              <w:rPr>
                <w:spacing w:val="-7"/>
              </w:rPr>
              <w:t>山东建筑大学</w:t>
            </w:r>
          </w:p>
        </w:tc>
        <w:tc>
          <w:tcPr>
            <w:tcW w:w="3307" w:type="dxa"/>
            <w:vAlign w:val="top"/>
          </w:tcPr>
          <w:p>
            <w:pPr>
              <w:pStyle w:val="5"/>
              <w:spacing w:before="155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5"/>
              <w:spacing w:before="155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" w:type="default"/>
      <w:pgSz w:w="11906" w:h="16838"/>
      <w:pgMar w:top="1431" w:right="1370" w:bottom="1022" w:left="1200" w:header="0" w:footer="73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E0C1500"/>
    <w:rsid w:val="279771CC"/>
    <w:rsid w:val="42D57D1A"/>
    <w:rsid w:val="564356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2023-08-15T10:30:00Z</dcterms:created>
  <dc:creator>USER</dc:creator>
  <cp:lastModifiedBy>admin</cp:lastModifiedBy>
  <dcterms:modified xsi:type="dcterms:W3CDTF">2024-04-07T07:54:36Z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2024-03-29T09:26:24Z</vt:filetime>
  </property>
  <property fmtid="{D5CDD505-2E9C-101B-9397-08002B2CF9AE}" pid="4" name="KSOProductBuildVer">
    <vt:lpwstr>2052-10.8.0.6058</vt:lpwstr>
  </property>
</Properties>
</file>